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9DB" w:rsidRDefault="003D3468" w:rsidP="003D3468">
      <w:pPr>
        <w:spacing w:after="0"/>
        <w:jc w:val="center"/>
        <w:rPr>
          <w:rFonts w:ascii="Times New Roman" w:hAnsi="Times New Roman"/>
          <w:b/>
          <w:color w:val="17365D" w:themeColor="text2" w:themeShade="BF"/>
          <w:sz w:val="28"/>
          <w:szCs w:val="28"/>
          <w:lang w:val="sr-Cyrl-RS"/>
        </w:rPr>
      </w:pPr>
      <w:r>
        <w:rPr>
          <w:rFonts w:ascii="Times New Roman" w:hAnsi="Times New Roman"/>
          <w:b/>
          <w:color w:val="17365D" w:themeColor="text2" w:themeShade="BF"/>
          <w:sz w:val="28"/>
          <w:szCs w:val="28"/>
        </w:rPr>
        <w:t>Teaching unit</w:t>
      </w:r>
      <w:r w:rsidR="000E47ED" w:rsidRPr="00642D28">
        <w:rPr>
          <w:rFonts w:ascii="Times New Roman" w:hAnsi="Times New Roman"/>
          <w:b/>
          <w:color w:val="17365D" w:themeColor="text2" w:themeShade="BF"/>
          <w:sz w:val="28"/>
          <w:szCs w:val="28"/>
        </w:rPr>
        <w:t xml:space="preserve"> </w:t>
      </w:r>
      <w:r w:rsidR="000E47ED" w:rsidRPr="00642D28">
        <w:rPr>
          <w:rFonts w:ascii="Times New Roman" w:hAnsi="Times New Roman"/>
          <w:b/>
          <w:color w:val="17365D" w:themeColor="text2" w:themeShade="BF"/>
          <w:sz w:val="28"/>
          <w:szCs w:val="28"/>
          <w:lang w:val="sr-Cyrl-RS"/>
        </w:rPr>
        <w:t>5</w:t>
      </w:r>
    </w:p>
    <w:p w:rsidR="003D3468" w:rsidRPr="003D3468" w:rsidRDefault="003D3468" w:rsidP="003D3468">
      <w:pPr>
        <w:spacing w:after="0"/>
        <w:jc w:val="center"/>
        <w:rPr>
          <w:rFonts w:ascii="Times New Roman" w:hAnsi="Times New Roman"/>
          <w:b/>
          <w:color w:val="17365D" w:themeColor="text2" w:themeShade="BF"/>
          <w:sz w:val="28"/>
          <w:szCs w:val="28"/>
        </w:rPr>
      </w:pPr>
      <w:r>
        <w:rPr>
          <w:rFonts w:ascii="Times New Roman" w:hAnsi="Times New Roman"/>
          <w:b/>
          <w:color w:val="17365D" w:themeColor="text2" w:themeShade="BF"/>
          <w:sz w:val="28"/>
          <w:szCs w:val="28"/>
        </w:rPr>
        <w:t>Questions</w:t>
      </w:r>
    </w:p>
    <w:p w:rsidR="00DD69DB" w:rsidRPr="00D02457" w:rsidRDefault="00DD69DB" w:rsidP="003D3468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258DF" w:rsidRPr="00653640" w:rsidRDefault="00B92212" w:rsidP="0001587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Activation of B lymphocytes by antigens</w:t>
      </w:r>
      <w:r w:rsidR="0001587A">
        <w:rPr>
          <w:rFonts w:ascii="Times New Roman" w:hAnsi="Times New Roman"/>
          <w:sz w:val="24"/>
          <w:szCs w:val="24"/>
        </w:rPr>
        <w:t xml:space="preserve"> and other signals</w:t>
      </w:r>
      <w:r w:rsidR="002258DF" w:rsidRPr="00D02457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653640" w:rsidRPr="00653640" w:rsidRDefault="00B92212" w:rsidP="0001587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Phases </w:t>
      </w:r>
      <w:r w:rsidR="00A30B72">
        <w:rPr>
          <w:rFonts w:ascii="Times New Roman" w:hAnsi="Times New Roman"/>
          <w:sz w:val="24"/>
          <w:szCs w:val="24"/>
        </w:rPr>
        <w:t xml:space="preserve">and types </w:t>
      </w:r>
      <w:r>
        <w:rPr>
          <w:rFonts w:ascii="Times New Roman" w:hAnsi="Times New Roman"/>
          <w:sz w:val="24"/>
          <w:szCs w:val="24"/>
        </w:rPr>
        <w:t xml:space="preserve">of humoral immune response </w:t>
      </w:r>
    </w:p>
    <w:p w:rsidR="00653640" w:rsidRPr="00A30B72" w:rsidRDefault="00B92212" w:rsidP="00A30B7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The subsets of </w:t>
      </w:r>
      <w:r w:rsidR="00653640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lymphocytes</w:t>
      </w:r>
      <w:r w:rsidR="00A30B72">
        <w:rPr>
          <w:rFonts w:ascii="Times New Roman" w:hAnsi="Times New Roman"/>
          <w:sz w:val="24"/>
          <w:szCs w:val="24"/>
        </w:rPr>
        <w:t>.</w:t>
      </w:r>
      <w:r w:rsidR="00A30B72" w:rsidRPr="00A30B7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30B72">
        <w:rPr>
          <w:rFonts w:ascii="Times New Roman" w:hAnsi="Times New Roman"/>
          <w:sz w:val="24"/>
          <w:szCs w:val="24"/>
          <w:lang w:val="sr-Cyrl-CS"/>
        </w:rPr>
        <w:t xml:space="preserve">Antibody response to </w:t>
      </w:r>
      <w:r w:rsidR="00A30B72">
        <w:rPr>
          <w:rFonts w:ascii="Times New Roman" w:hAnsi="Times New Roman"/>
          <w:sz w:val="24"/>
          <w:szCs w:val="24"/>
        </w:rPr>
        <w:t>T</w:t>
      </w:r>
      <w:r w:rsidR="00A30B72" w:rsidRPr="00495E69">
        <w:rPr>
          <w:rFonts w:ascii="Times New Roman" w:hAnsi="Times New Roman"/>
          <w:sz w:val="24"/>
          <w:szCs w:val="24"/>
          <w:lang w:val="sr-Cyrl-CS"/>
        </w:rPr>
        <w:t>-independent antigens</w:t>
      </w:r>
      <w:r w:rsidR="00A30B72">
        <w:rPr>
          <w:rFonts w:ascii="Times New Roman" w:hAnsi="Times New Roman"/>
          <w:sz w:val="24"/>
          <w:szCs w:val="24"/>
        </w:rPr>
        <w:t xml:space="preserve"> </w:t>
      </w:r>
    </w:p>
    <w:p w:rsidR="00991A13" w:rsidRPr="00991A13" w:rsidRDefault="00991A13" w:rsidP="00A30B7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991A13">
        <w:rPr>
          <w:rFonts w:ascii="Times New Roman" w:hAnsi="Times New Roman"/>
          <w:sz w:val="24"/>
          <w:szCs w:val="24"/>
        </w:rPr>
        <w:t xml:space="preserve">Mechanisms </w:t>
      </w:r>
      <w:r w:rsidR="00A30B72">
        <w:rPr>
          <w:rFonts w:ascii="Times New Roman" w:hAnsi="Times New Roman"/>
          <w:sz w:val="24"/>
          <w:szCs w:val="24"/>
        </w:rPr>
        <w:t>and f</w:t>
      </w:r>
      <w:r w:rsidR="00A30B72" w:rsidRPr="00A30B72">
        <w:rPr>
          <w:rFonts w:ascii="Times New Roman" w:hAnsi="Times New Roman"/>
          <w:sz w:val="24"/>
          <w:szCs w:val="24"/>
        </w:rPr>
        <w:t xml:space="preserve">unctional consequences </w:t>
      </w:r>
      <w:r w:rsidRPr="00991A13">
        <w:rPr>
          <w:rFonts w:ascii="Times New Roman" w:hAnsi="Times New Roman"/>
          <w:sz w:val="24"/>
          <w:szCs w:val="24"/>
        </w:rPr>
        <w:t xml:space="preserve">of helper T </w:t>
      </w:r>
      <w:r w:rsidR="00756D9F" w:rsidRPr="00756D9F">
        <w:rPr>
          <w:rFonts w:ascii="Times New Roman" w:hAnsi="Times New Roman"/>
          <w:sz w:val="24"/>
          <w:szCs w:val="24"/>
        </w:rPr>
        <w:t>lymphocytes</w:t>
      </w:r>
      <w:r w:rsidRPr="00991A13">
        <w:rPr>
          <w:rFonts w:ascii="Times New Roman" w:hAnsi="Times New Roman"/>
          <w:sz w:val="24"/>
          <w:szCs w:val="24"/>
        </w:rPr>
        <w:t xml:space="preserve"> and B </w:t>
      </w:r>
      <w:r w:rsidR="00756D9F" w:rsidRPr="00756D9F">
        <w:rPr>
          <w:rFonts w:ascii="Times New Roman" w:hAnsi="Times New Roman"/>
          <w:sz w:val="24"/>
          <w:szCs w:val="24"/>
        </w:rPr>
        <w:t>lymphocytes</w:t>
      </w:r>
      <w:r w:rsidRPr="00991A13">
        <w:rPr>
          <w:rFonts w:ascii="Times New Roman" w:hAnsi="Times New Roman"/>
          <w:sz w:val="24"/>
          <w:szCs w:val="24"/>
        </w:rPr>
        <w:t xml:space="preserve"> interaction in response to T-dependent antigens </w:t>
      </w:r>
    </w:p>
    <w:p w:rsidR="002258DF" w:rsidRPr="00A30B72" w:rsidRDefault="00B92212" w:rsidP="00A30B7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Isotype switching </w:t>
      </w:r>
      <w:r w:rsidR="00756D9F">
        <w:rPr>
          <w:rFonts w:ascii="Times New Roman" w:hAnsi="Times New Roman"/>
          <w:sz w:val="24"/>
          <w:szCs w:val="24"/>
        </w:rPr>
        <w:t xml:space="preserve"> </w:t>
      </w:r>
      <w:r w:rsidR="00A30B72">
        <w:rPr>
          <w:rFonts w:ascii="Times New Roman" w:hAnsi="Times New Roman"/>
          <w:sz w:val="24"/>
          <w:szCs w:val="24"/>
        </w:rPr>
        <w:t>and a</w:t>
      </w:r>
      <w:r w:rsidRPr="00A30B72">
        <w:rPr>
          <w:rFonts w:ascii="Times New Roman" w:hAnsi="Times New Roman"/>
          <w:sz w:val="24"/>
          <w:szCs w:val="24"/>
        </w:rPr>
        <w:t>ffinity maturation</w:t>
      </w:r>
    </w:p>
    <w:p w:rsidR="004C3430" w:rsidRPr="00D02457" w:rsidRDefault="00756D9F" w:rsidP="0001587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Properties of antibodies that </w:t>
      </w:r>
      <w:r w:rsidRPr="00756D9F">
        <w:rPr>
          <w:rFonts w:ascii="Times New Roman" w:hAnsi="Times New Roman"/>
          <w:sz w:val="24"/>
          <w:szCs w:val="24"/>
          <w:lang w:val="sr-Cyrl-CS"/>
        </w:rPr>
        <w:t xml:space="preserve">determine </w:t>
      </w:r>
      <w:r>
        <w:rPr>
          <w:rFonts w:ascii="Times New Roman" w:hAnsi="Times New Roman"/>
          <w:sz w:val="24"/>
          <w:szCs w:val="24"/>
        </w:rPr>
        <w:t xml:space="preserve">their </w:t>
      </w:r>
      <w:r w:rsidRPr="00756D9F">
        <w:rPr>
          <w:rFonts w:ascii="Times New Roman" w:hAnsi="Times New Roman"/>
          <w:sz w:val="24"/>
          <w:szCs w:val="24"/>
          <w:lang w:val="sr-Cyrl-CS"/>
        </w:rPr>
        <w:t>effector function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83275" w:rsidRPr="00A30B72" w:rsidRDefault="00756D9F" w:rsidP="00A30B7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Neutralization of microbes and microbial toxins</w:t>
      </w:r>
      <w:r w:rsidR="00A30B72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A30B72">
        <w:rPr>
          <w:rFonts w:ascii="Times New Roman" w:hAnsi="Times New Roman"/>
          <w:sz w:val="24"/>
          <w:szCs w:val="24"/>
        </w:rPr>
        <w:t xml:space="preserve">Antibody-mediated </w:t>
      </w:r>
      <w:proofErr w:type="spellStart"/>
      <w:r w:rsidRPr="00A30B72">
        <w:rPr>
          <w:rFonts w:ascii="Times New Roman" w:hAnsi="Times New Roman"/>
          <w:sz w:val="24"/>
          <w:szCs w:val="24"/>
        </w:rPr>
        <w:t>opsonization</w:t>
      </w:r>
      <w:proofErr w:type="spellEnd"/>
    </w:p>
    <w:p w:rsidR="00B83275" w:rsidRPr="00A30B72" w:rsidRDefault="00756D9F" w:rsidP="00A30B7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756D9F">
        <w:rPr>
          <w:rFonts w:ascii="Times New Roman" w:hAnsi="Times New Roman"/>
          <w:sz w:val="24"/>
          <w:szCs w:val="24"/>
          <w:lang w:val="sr-Cyrl-CS"/>
        </w:rPr>
        <w:t>Antibody-</w:t>
      </w:r>
      <w:r>
        <w:rPr>
          <w:rFonts w:ascii="Times New Roman" w:hAnsi="Times New Roman"/>
          <w:sz w:val="24"/>
          <w:szCs w:val="24"/>
        </w:rPr>
        <w:t>dependent cellular</w:t>
      </w:r>
      <w:r w:rsidR="00B83275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cytotoxicity</w:t>
      </w:r>
      <w:r w:rsidR="00A30B72">
        <w:rPr>
          <w:rFonts w:ascii="Times New Roman" w:hAnsi="Times New Roman"/>
          <w:sz w:val="24"/>
          <w:szCs w:val="24"/>
        </w:rPr>
        <w:t xml:space="preserve">. </w:t>
      </w:r>
      <w:r w:rsidR="00E33D17" w:rsidRPr="00A30B72">
        <w:rPr>
          <w:rFonts w:ascii="Times New Roman" w:hAnsi="Times New Roman"/>
          <w:sz w:val="24"/>
          <w:szCs w:val="24"/>
        </w:rPr>
        <w:t xml:space="preserve">The role of </w:t>
      </w:r>
      <w:r w:rsidR="00E33D17" w:rsidRPr="00A30B72">
        <w:rPr>
          <w:rFonts w:ascii="Times New Roman" w:hAnsi="Times New Roman"/>
          <w:sz w:val="24"/>
          <w:szCs w:val="24"/>
          <w:lang w:val="sr-Cyrl-CS"/>
        </w:rPr>
        <w:t xml:space="preserve">IgE </w:t>
      </w:r>
      <w:r w:rsidR="00E33D17" w:rsidRPr="00A30B72">
        <w:rPr>
          <w:rFonts w:ascii="Times New Roman" w:hAnsi="Times New Roman"/>
          <w:sz w:val="24"/>
          <w:szCs w:val="24"/>
        </w:rPr>
        <w:t xml:space="preserve">in </w:t>
      </w:r>
      <w:r w:rsidR="00E33D17" w:rsidRPr="00A30B72">
        <w:rPr>
          <w:rFonts w:ascii="Times New Roman" w:hAnsi="Times New Roman"/>
          <w:sz w:val="24"/>
          <w:szCs w:val="24"/>
          <w:lang w:val="sr-Cyrl-CS"/>
        </w:rPr>
        <w:t xml:space="preserve">eosinophil- and mast cell-mediated reactions </w:t>
      </w:r>
    </w:p>
    <w:p w:rsidR="003F0CA3" w:rsidRDefault="00E33D17" w:rsidP="0001587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The complement system. Pathways of complement activation </w:t>
      </w:r>
    </w:p>
    <w:p w:rsidR="003E193A" w:rsidRPr="00D02457" w:rsidRDefault="00E33D17" w:rsidP="0001587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The late phase of complement activation</w:t>
      </w:r>
    </w:p>
    <w:p w:rsidR="004C3430" w:rsidRDefault="00E33D17" w:rsidP="0001587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Functions of complement system</w:t>
      </w:r>
    </w:p>
    <w:p w:rsidR="00721631" w:rsidRDefault="00721631" w:rsidP="0001587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Regulation of complement activation</w:t>
      </w:r>
    </w:p>
    <w:p w:rsidR="00A92BEA" w:rsidRPr="00D02457" w:rsidRDefault="00A92BEA" w:rsidP="0001587A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0" w:name="_GoBack"/>
      <w:bookmarkEnd w:id="0"/>
    </w:p>
    <w:sectPr w:rsidR="00A92BEA" w:rsidRPr="00D02457" w:rsidSect="001B30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1D2214"/>
    <w:multiLevelType w:val="hybridMultilevel"/>
    <w:tmpl w:val="063452F6"/>
    <w:lvl w:ilvl="0" w:tplc="8F2E4BC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7696"/>
    <w:rsid w:val="0001587A"/>
    <w:rsid w:val="000179B3"/>
    <w:rsid w:val="000A23BB"/>
    <w:rsid w:val="000E32B7"/>
    <w:rsid w:val="000E47ED"/>
    <w:rsid w:val="001251FE"/>
    <w:rsid w:val="00141A4F"/>
    <w:rsid w:val="00152493"/>
    <w:rsid w:val="00154B4A"/>
    <w:rsid w:val="001823FC"/>
    <w:rsid w:val="001B30F2"/>
    <w:rsid w:val="001C3F3B"/>
    <w:rsid w:val="0021036E"/>
    <w:rsid w:val="002258DF"/>
    <w:rsid w:val="00236576"/>
    <w:rsid w:val="002D59C2"/>
    <w:rsid w:val="002E258B"/>
    <w:rsid w:val="00361D13"/>
    <w:rsid w:val="0039668D"/>
    <w:rsid w:val="003B6B5B"/>
    <w:rsid w:val="003D3468"/>
    <w:rsid w:val="003E193A"/>
    <w:rsid w:val="003F0CA3"/>
    <w:rsid w:val="00495E69"/>
    <w:rsid w:val="004C091E"/>
    <w:rsid w:val="004C3430"/>
    <w:rsid w:val="004D7607"/>
    <w:rsid w:val="005978C2"/>
    <w:rsid w:val="005B0938"/>
    <w:rsid w:val="005E718A"/>
    <w:rsid w:val="00625A78"/>
    <w:rsid w:val="00642D28"/>
    <w:rsid w:val="00653640"/>
    <w:rsid w:val="00657AC5"/>
    <w:rsid w:val="006650C9"/>
    <w:rsid w:val="006D346A"/>
    <w:rsid w:val="00721631"/>
    <w:rsid w:val="007501BC"/>
    <w:rsid w:val="00756D9F"/>
    <w:rsid w:val="00781B92"/>
    <w:rsid w:val="007B7696"/>
    <w:rsid w:val="00826211"/>
    <w:rsid w:val="008A1A7D"/>
    <w:rsid w:val="00991A13"/>
    <w:rsid w:val="009A395B"/>
    <w:rsid w:val="009B260E"/>
    <w:rsid w:val="00A01185"/>
    <w:rsid w:val="00A30B72"/>
    <w:rsid w:val="00A90D44"/>
    <w:rsid w:val="00A92BEA"/>
    <w:rsid w:val="00B33D93"/>
    <w:rsid w:val="00B72040"/>
    <w:rsid w:val="00B83275"/>
    <w:rsid w:val="00B8743A"/>
    <w:rsid w:val="00B92212"/>
    <w:rsid w:val="00BB1F4E"/>
    <w:rsid w:val="00C32927"/>
    <w:rsid w:val="00C401E1"/>
    <w:rsid w:val="00C62EC8"/>
    <w:rsid w:val="00C85AA5"/>
    <w:rsid w:val="00CB29DA"/>
    <w:rsid w:val="00CC1B0A"/>
    <w:rsid w:val="00D01076"/>
    <w:rsid w:val="00D02457"/>
    <w:rsid w:val="00D160DA"/>
    <w:rsid w:val="00D233BC"/>
    <w:rsid w:val="00D365A3"/>
    <w:rsid w:val="00D462E6"/>
    <w:rsid w:val="00D65D46"/>
    <w:rsid w:val="00D67D7D"/>
    <w:rsid w:val="00DD0710"/>
    <w:rsid w:val="00DD69DB"/>
    <w:rsid w:val="00DF2F50"/>
    <w:rsid w:val="00DF4D5F"/>
    <w:rsid w:val="00E264A5"/>
    <w:rsid w:val="00E33D17"/>
    <w:rsid w:val="00E35A48"/>
    <w:rsid w:val="00EB7CCE"/>
    <w:rsid w:val="00EE34F3"/>
    <w:rsid w:val="00F045DC"/>
    <w:rsid w:val="00FC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8830DE-AEC0-41AA-98E4-4131D2903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0F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Питања за четврту недељу Имунологије:</vt:lpstr>
    </vt:vector>
  </TitlesOfParts>
  <Company>PORTABLE-PC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Питања за четврту недељу Имунологије:</dc:title>
  <dc:creator>Nemanja</dc:creator>
  <cp:lastModifiedBy>Home</cp:lastModifiedBy>
  <cp:revision>48</cp:revision>
  <dcterms:created xsi:type="dcterms:W3CDTF">2015-09-06T11:42:00Z</dcterms:created>
  <dcterms:modified xsi:type="dcterms:W3CDTF">2023-09-25T12:38:00Z</dcterms:modified>
</cp:coreProperties>
</file>